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-1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-1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16"/>
          <w:sz w:val="44"/>
          <w:szCs w:val="44"/>
          <w:lang w:val="en-US" w:eastAsia="zh-CN"/>
        </w:rPr>
        <w:t>芜湖市高质量发展</w:t>
      </w:r>
      <w:r>
        <w:rPr>
          <w:rFonts w:hint="eastAsia" w:ascii="Times New Roman" w:hAnsi="Times New Roman" w:eastAsia="方正小标宋简体" w:cs="Times New Roman"/>
          <w:color w:val="auto"/>
          <w:spacing w:val="-16"/>
          <w:sz w:val="44"/>
          <w:szCs w:val="44"/>
          <w:lang w:val="en-US" w:eastAsia="zh-CN"/>
        </w:rPr>
        <w:t>先进个人</w:t>
      </w:r>
      <w:r>
        <w:rPr>
          <w:rFonts w:hint="default" w:ascii="Times New Roman" w:hAnsi="Times New Roman" w:eastAsia="方正小标宋简体" w:cs="Times New Roman"/>
          <w:color w:val="auto"/>
          <w:spacing w:val="-16"/>
          <w:sz w:val="44"/>
          <w:szCs w:val="44"/>
          <w:lang w:val="en-US" w:eastAsia="zh-CN"/>
        </w:rPr>
        <w:t>拟表彰对象</w:t>
      </w:r>
      <w:r>
        <w:rPr>
          <w:rFonts w:hint="eastAsia" w:ascii="Times New Roman" w:hAnsi="Times New Roman" w:eastAsia="方正小标宋简体" w:cs="Times New Roman"/>
          <w:color w:val="auto"/>
          <w:spacing w:val="-16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（共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150名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）</w:t>
      </w:r>
    </w:p>
    <w:tbl>
      <w:tblPr>
        <w:tblStyle w:val="5"/>
        <w:tblW w:w="49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961"/>
        <w:gridCol w:w="4134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虎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安徽省江北产业集中区管委会投资服务中心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林型文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安徽省江北产业集中区城管执法大队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姜  纯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安徽楚江科技新材料股份有限公司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董事长、总裁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张贵兵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奇瑞汽车股份有限公司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总经理助理兼国际公司总经理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郑建军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芜湖长信科技股份有限公司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伍世宝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芜湖美的厨卫电器制造有限公司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洪  军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芜湖伯特利汽车安全系统股份有限公司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庞先伟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瑞鹄汽车模具股份有限公司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副总经理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郭  旭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芜湖宏景电子股份有限公司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刘笑荣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信义光伏产业（安徽控股有限公司）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赵  亮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芜湖经开区天门小学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孟德津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芜湖经开区市场监督管理局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群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三山经济开发区管委会经发局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副科级干部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曹新明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三山生态环境分局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环委会副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刘胜芳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安徽熙泰智能科技有限公司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首席运营官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勇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格力电器（芜湖）有限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李鹏涛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芜湖双汇食品有限公司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焦魁明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芜湖新兴铸管有限责任公司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总经理助理兼生产管理部部长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梁和平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玉柴联合动力股份有限公司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潘振洋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中联农业机械股份有限公司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副总裁兼芜湖事业部总经理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雪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芜湖东方雨虹建筑材料有限公司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雍成武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无为市委统战部、安徽无为经济开发区管理委员会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无为市委常委、统战部长，无为经济开发区党工委书记、管委会主任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魏代龙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无为市投资促进中心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党组书记、主任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徐顶峰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安徽新亚特电缆集团有限公司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王  磊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安徽国电电缆股份有限公司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胡宝文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安徽丰原药业股份有限公司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胡厚志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三只松鼠（无为）有限责任公司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法定代表人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李万松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安徽凌宇电缆科技有限公司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盛睿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安徽华能电缆集团有限公司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董事长助理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康雪峰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安徽华菱电缆集团有限公司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季学好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安徽贝驰生物科技公司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高云中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安徽云中生态农业开发有限公司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丁从山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无为安德利购物中心有限公司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束  平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中共南陵县县委办公室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周昌健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南陵县人民政府办公室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秘书二股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钟  涛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南陵县人大办公室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章  凤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南陵县政协办公室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胡  伟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南陵县发改委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党委委员、总经济师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张红星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南陵县科技局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  敏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南陵县财政局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经建股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  飞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南陵县经信局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工信股股长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杨  云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南陵县统计局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超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安徽共生物流有限公司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技术中心总监兼研究院副总经理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刘志全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芜湖置地投资有限公司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俊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安徽二环石油集团有限公司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玲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芜湖八佰伴生活广场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安徽区域总经理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振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芜湖汉爵阳明大酒店有限公司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安徽区域副董事长兼酒店执行董事长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卢建红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芜湖金财典当有限责任公司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李沛霖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芜湖市秋华保温材料有限责任公司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吴英华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保腾网络科技有限公司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董事长、COO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程冗喆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芜湖市镜湖建设投资有限公司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珏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镜湖区汀棠街道办事处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党工委书记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翀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镜湖区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范罗山街道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党工委书记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彬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镜湖区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大砻坊街道办事处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党工委副书记、办事处主任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汪昌明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镜湖区委办公室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军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弋江区投资促进中心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项目主管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娟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弋江区发改委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周定华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奇瑞商用车（安徽）有限公司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昱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安徽天兵电子科技股份有限公司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王柱江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芜湖中集瑞江汽车有限公司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张海滨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安徽舟之航电池有限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钮应喜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芜湖启迪半导体有限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技术研发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安徽龙鼎信息科技有限公司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章燎源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三只松鼠股份有限公司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操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芜湖新马投资有限公司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计立蓓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弋江区生态环境分局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潘陈兵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奇瑞新能源汽车股份有限公司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外派瑞氢动力科技有限公司常务副总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黄继颇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安徽赛腾微电子有限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倩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弋江区税务局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曹  悅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鸠江区投资促进中心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党组书记、主任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肖宗明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鸠江区城管局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党组书记、局长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江  辰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鸠江区文旅体局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王孝国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鸠江建设投资有限公司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  敏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芜湖广告产业园资产管理有限公司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  琦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鸠江区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四褐山街道办事处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办事处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王丽平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鸠江区卫健委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周奇奇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鸠江区疾控中心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宋婷婷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鸠江区二坝镇人民政府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经发办主任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  宇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鸠江区汤沟镇人民政府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经发办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  军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鸠江区市场监督管理局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质量监督科科长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黄联盟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芜湖市翰文学校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书记、校长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  鹏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鸠江区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清水街道办事处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经发办主任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后向前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安徽新芜经济开发区管理委员会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区政府党组成员、开发区党工委书记、管委会主任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  刚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湾沚区红杨镇人民政府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镇党委书记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董跃进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湾沚区陶辛镇沙墩村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支部第一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汪火树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湾沚区水务局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党组书记、局长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陈南林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湾沚区统计局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胡小勇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湾沚区重点项目管理中心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项目股股长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后  平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湾沚区公安局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党委委员、交警大队大队长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芮军军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湾沚区委组织部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干部一室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张成龙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湾沚区供电公司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总经理、党委副书记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朱  航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安徽航瑞航空动力装备有限公司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董事长、总经理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  俊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湾沚区湾沚镇人民政府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党委委员、副镇长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张贤善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芜湖南方水泥有限公司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王文华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芜湖市富鑫钢铁有限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  勇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繁昌经济开发区管委会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企业投资服务中心主任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艾振华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芜湖市繁昌区税务局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第二税务分局局长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肖吕阳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安徽砼宇特构科技有限公司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强  斌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安徽繁昌金繁融资担保有限公司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党支部书记、董事长（总经理）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严子凡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芜湖市繁昌区孙村镇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人民政府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党委委员、副镇长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水恒光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繁昌农商银行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鲁  逸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芜湖市繁昌区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市场监督管理局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质量股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副股长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蒋卫东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中共芜湖市纪委监委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尹洁云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中共芜湖市委办公室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常委办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范玉龙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芜湖市人民政府办公室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徐茂环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芜湖市人大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财经委员会主任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  光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芜湖市政协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经济委员会主任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王  旸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中共芜湖市委组织部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叶德颜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中共芜湖市委宣传部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朱婷婷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中共芜湖市委政法委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郭炜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中共芜湖市委督查室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司  琳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中共芜湖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市委党校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教研部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徐新山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芜湖传媒中心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汤新亮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芜湖市经信局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王  军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芜湖市公安局交警支队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陈加宝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芜湖市公安局治安支队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董  浩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芜湖市民政局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政权科科长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于  磊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芜湖市司法局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万一东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芜湖市人力资源和社会保障计算机信息管理中心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胡庆昊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芜湖市生态环境局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李加高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芜湖市水务局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沈  剑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芜湖市审计局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刘发强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芜湖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市国资委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产权管理科科长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洪明辉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芜湖市体育局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  璐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芜湖市医保局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价采科科长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于  骏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芜湖市市政工程管理处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党委书记、主任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李宗祥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芜湖市投资促进中心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陈鑫斌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芜湖市住房公积金中心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薛金山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芜湖市重点工程建设管理处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李立行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芜湖市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业创新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中心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叶跃枝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芜湖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市总工会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郑海蔚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共青团芜湖市委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办公室主任、组织部部长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馨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妇女联合会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芜湖市政府妇儿工委办（专职）副主任、市妇联权益部副部长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  良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芜湖市税务局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分析科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张  骏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芜湖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市气象局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彭云燕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芜湖市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烟草专卖局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人力资源科科长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宏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安徽中医药高等专科学校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教务处处长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许纪友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芜湖市第一中学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教务主任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宋之鸾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芜湖市第十二中学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劼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芜湖市田家炳实验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中学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总务处主任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冯晓捷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芜湖师范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丁百静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芜湖市第一人民医院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龚  平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芜湖市第五人民医院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肿瘤内科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安  洲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芜湖市疾病预防控制中心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急性传染病防治科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  勇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芜湖市地方病防治站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党支部书记、站长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何海燕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芜湖市妇计中心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儿保科科长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孙  俊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华夏银行芜湖分行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潘  耀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扬子农村商业银行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徐礼进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埃夫特智能装备股份有限公司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汪毅明</w:t>
            </w:r>
          </w:p>
        </w:tc>
        <w:tc>
          <w:tcPr>
            <w:tcW w:w="57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456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芜湖市轨道交通有限公司</w:t>
            </w:r>
          </w:p>
        </w:tc>
        <w:tc>
          <w:tcPr>
            <w:tcW w:w="1194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董事长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C125B"/>
    <w:rsid w:val="09C135CD"/>
    <w:rsid w:val="17D3184B"/>
    <w:rsid w:val="1C5968C3"/>
    <w:rsid w:val="204A6E1F"/>
    <w:rsid w:val="266A6BFF"/>
    <w:rsid w:val="34727022"/>
    <w:rsid w:val="34F635B2"/>
    <w:rsid w:val="3B7100F2"/>
    <w:rsid w:val="41CB1F8F"/>
    <w:rsid w:val="42AC725E"/>
    <w:rsid w:val="4AA4499C"/>
    <w:rsid w:val="4D5336E4"/>
    <w:rsid w:val="593D77FF"/>
    <w:rsid w:val="5B1F2105"/>
    <w:rsid w:val="6E6F08CF"/>
    <w:rsid w:val="78EC125B"/>
    <w:rsid w:val="7CE851FC"/>
    <w:rsid w:val="7D98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723" w:firstLineChars="200"/>
    </w:pPr>
    <w:rPr>
      <w:rFonts w:ascii="楷体_GB2312" w:hAnsi="楷体_GB2312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2020-12-09T08:40:00Z</dcterms:created>
  <dc:creator>陶自航</dc:creator>
  <cp:lastModifiedBy>陶自航</cp:lastModifiedBy>
  <dcterms:modified xsi:type="dcterms:W3CDTF">2020-12-09T09:48:43Z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